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F0" w:rsidRDefault="003108F0" w:rsidP="003108F0">
      <w:pPr>
        <w:jc w:val="center"/>
        <w:rPr>
          <w:b/>
          <w:sz w:val="28"/>
          <w:szCs w:val="28"/>
          <w:lang w:val="kk-KZ"/>
        </w:rPr>
      </w:pPr>
      <w:r w:rsidRPr="000A4C2F">
        <w:rPr>
          <w:b/>
          <w:sz w:val="28"/>
          <w:szCs w:val="28"/>
        </w:rPr>
        <w:t xml:space="preserve">Карта учебно-методической обеспеченности </w:t>
      </w:r>
      <w:r w:rsidRPr="000A4C2F">
        <w:rPr>
          <w:b/>
          <w:sz w:val="28"/>
          <w:szCs w:val="28"/>
          <w:lang w:val="ru-MO"/>
        </w:rPr>
        <w:t>дисциплины</w:t>
      </w:r>
      <w:r w:rsidRPr="000A4C2F">
        <w:rPr>
          <w:b/>
          <w:sz w:val="28"/>
          <w:szCs w:val="28"/>
          <w:lang w:val="kk-KZ"/>
        </w:rPr>
        <w:t xml:space="preserve"> «</w:t>
      </w:r>
      <w:r w:rsidR="000A4C2F" w:rsidRPr="000A4C2F">
        <w:rPr>
          <w:b/>
          <w:sz w:val="28"/>
          <w:szCs w:val="28"/>
        </w:rPr>
        <w:t>Документальные публикации в электронном формате</w:t>
      </w:r>
      <w:r w:rsidR="00D51E00" w:rsidRPr="000A4C2F">
        <w:rPr>
          <w:b/>
          <w:sz w:val="28"/>
          <w:szCs w:val="28"/>
          <w:lang w:val="kk-KZ"/>
        </w:rPr>
        <w:t>»</w:t>
      </w:r>
    </w:p>
    <w:p w:rsidR="000E6437" w:rsidRPr="000A4C2F" w:rsidRDefault="000E6437" w:rsidP="003108F0">
      <w:pPr>
        <w:jc w:val="center"/>
        <w:rPr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3108F0" w:rsidRPr="00E76251" w:rsidTr="00011CDB">
        <w:trPr>
          <w:trHeight w:val="1390"/>
        </w:trPr>
        <w:tc>
          <w:tcPr>
            <w:tcW w:w="432" w:type="dxa"/>
            <w:vMerge w:val="restart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  <w:r w:rsidRPr="00E76251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3108F0" w:rsidRPr="00E76251" w:rsidRDefault="003108F0" w:rsidP="00011CDB">
            <w:pPr>
              <w:jc w:val="center"/>
              <w:rPr>
                <w:b/>
                <w:lang w:val="kk-KZ"/>
              </w:rPr>
            </w:pPr>
            <w:r w:rsidRPr="00E76251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  <w:r w:rsidRPr="00E76251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  <w:r w:rsidRPr="00E76251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108F0" w:rsidRPr="00E76251" w:rsidTr="00011CDB">
        <w:tc>
          <w:tcPr>
            <w:tcW w:w="432" w:type="dxa"/>
            <w:vMerge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108F0" w:rsidRPr="00E76251" w:rsidRDefault="003108F0" w:rsidP="00011CDB">
            <w:pPr>
              <w:jc w:val="center"/>
              <w:rPr>
                <w:b/>
                <w:lang w:val="kk-KZ"/>
              </w:rPr>
            </w:pPr>
            <w:r w:rsidRPr="00E76251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3108F0" w:rsidRPr="00E76251" w:rsidRDefault="003108F0" w:rsidP="00011CDB">
            <w:pPr>
              <w:jc w:val="center"/>
              <w:rPr>
                <w:b/>
                <w:lang w:val="kk-KZ"/>
              </w:rPr>
            </w:pPr>
            <w:r w:rsidRPr="00E76251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3108F0" w:rsidRPr="00E76251" w:rsidRDefault="003108F0" w:rsidP="00011CDB">
            <w:pPr>
              <w:jc w:val="center"/>
              <w:rPr>
                <w:b/>
                <w:lang w:val="kk-KZ"/>
              </w:rPr>
            </w:pPr>
            <w:r w:rsidRPr="00E76251">
              <w:rPr>
                <w:b/>
                <w:lang w:val="kk-KZ"/>
              </w:rPr>
              <w:t>англ</w:t>
            </w:r>
          </w:p>
        </w:tc>
      </w:tr>
      <w:tr w:rsidR="003108F0" w:rsidRPr="00E76251" w:rsidTr="00011CDB">
        <w:tc>
          <w:tcPr>
            <w:tcW w:w="432" w:type="dxa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  <w:r w:rsidRPr="00E76251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3108F0" w:rsidRPr="00E76251" w:rsidRDefault="00877A6E" w:rsidP="00011CDB">
            <w:pPr>
              <w:jc w:val="center"/>
              <w:rPr>
                <w:lang w:val="kk-KZ" w:eastAsia="ko-KR"/>
              </w:rPr>
            </w:pPr>
            <w:r w:rsidRPr="00E76251">
              <w:rPr>
                <w:lang w:val="kk-KZ" w:eastAsia="ko-KR"/>
              </w:rPr>
              <w:t>7</w:t>
            </w:r>
          </w:p>
        </w:tc>
        <w:tc>
          <w:tcPr>
            <w:tcW w:w="851" w:type="dxa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108F0" w:rsidRPr="00E76251" w:rsidRDefault="003108F0" w:rsidP="00011CDB">
            <w:pPr>
              <w:jc w:val="center"/>
              <w:rPr>
                <w:lang w:val="kk-KZ"/>
              </w:rPr>
            </w:pPr>
          </w:p>
        </w:tc>
      </w:tr>
      <w:tr w:rsidR="00877A6E" w:rsidRPr="00E76251" w:rsidTr="00011CDB">
        <w:tc>
          <w:tcPr>
            <w:tcW w:w="432" w:type="dxa"/>
          </w:tcPr>
          <w:p w:rsidR="00877A6E" w:rsidRPr="000E6437" w:rsidRDefault="004C6336" w:rsidP="004C6336">
            <w:pPr>
              <w:jc w:val="both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  <w:r w:rsidR="00E51D41" w:rsidRPr="000E6437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877A6E" w:rsidRPr="000E6437" w:rsidRDefault="004C6336" w:rsidP="004C6336">
            <w:pPr>
              <w:jc w:val="both"/>
            </w:pPr>
            <w:r w:rsidRPr="000E6437">
              <w:rPr>
                <w:bCs/>
              </w:rPr>
              <w:t>Алексеева Е.В., Афанасьева Л.П., Бурова Е.М.</w:t>
            </w:r>
            <w:r w:rsidRPr="000E6437">
              <w:t xml:space="preserve"> Архивоведение (теория и методика): учеб. - 7-е изд., доп. - М.: </w:t>
            </w:r>
            <w:proofErr w:type="spellStart"/>
            <w:r w:rsidRPr="000E6437">
              <w:t>Academia</w:t>
            </w:r>
            <w:proofErr w:type="spellEnd"/>
            <w:r w:rsidRPr="000E6437">
              <w:t xml:space="preserve">, 2012. - 272 </w:t>
            </w:r>
            <w:proofErr w:type="gramStart"/>
            <w:r w:rsidRPr="000E6437">
              <w:t>с</w:t>
            </w:r>
            <w:proofErr w:type="gramEnd"/>
            <w:r w:rsidRPr="000E6437">
              <w:t>.</w:t>
            </w:r>
          </w:p>
        </w:tc>
        <w:tc>
          <w:tcPr>
            <w:tcW w:w="1559" w:type="dxa"/>
          </w:tcPr>
          <w:p w:rsidR="00877A6E" w:rsidRPr="000E6437" w:rsidRDefault="00877A6E" w:rsidP="00133EF6">
            <w:pPr>
              <w:jc w:val="both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77A6E" w:rsidRPr="000E6437" w:rsidRDefault="00877A6E" w:rsidP="00133EF6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77A6E" w:rsidRPr="000E6437" w:rsidRDefault="00877A6E" w:rsidP="00133EF6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77A6E" w:rsidRPr="000E6437" w:rsidRDefault="00877A6E" w:rsidP="00133EF6">
            <w:pPr>
              <w:jc w:val="both"/>
              <w:rPr>
                <w:lang w:val="kk-KZ"/>
              </w:rPr>
            </w:pPr>
          </w:p>
        </w:tc>
      </w:tr>
      <w:tr w:rsidR="004C6336" w:rsidRPr="00E76251" w:rsidTr="009F4F3F">
        <w:tc>
          <w:tcPr>
            <w:tcW w:w="432" w:type="dxa"/>
          </w:tcPr>
          <w:p w:rsidR="004C6336" w:rsidRPr="000E6437" w:rsidRDefault="004C6336" w:rsidP="004C6336">
            <w:pPr>
              <w:jc w:val="both"/>
              <w:rPr>
                <w:lang w:val="kk-KZ"/>
              </w:rPr>
            </w:pPr>
            <w:r w:rsidRPr="000E6437"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4C6336" w:rsidRPr="000E6437" w:rsidRDefault="000E6437" w:rsidP="00E7625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E6437">
              <w:rPr>
                <w:bCs/>
              </w:rPr>
              <w:t xml:space="preserve">Земсков А.И., </w:t>
            </w:r>
            <w:proofErr w:type="spellStart"/>
            <w:r w:rsidRPr="000E6437">
              <w:rPr>
                <w:bCs/>
              </w:rPr>
              <w:t>Шрайберг</w:t>
            </w:r>
            <w:proofErr w:type="spellEnd"/>
            <w:r w:rsidRPr="000E6437">
              <w:rPr>
                <w:bCs/>
              </w:rPr>
              <w:t xml:space="preserve"> Я.Л. Электронная информация и электронные ресурсы: публикации, документы, фонды и библиотеки / А.И. Земсков, Я.Л. </w:t>
            </w:r>
            <w:proofErr w:type="spellStart"/>
            <w:r w:rsidRPr="000E6437">
              <w:rPr>
                <w:bCs/>
              </w:rPr>
              <w:t>Шрайберг</w:t>
            </w:r>
            <w:proofErr w:type="spellEnd"/>
            <w:r w:rsidRPr="000E6437">
              <w:rPr>
                <w:bCs/>
              </w:rPr>
              <w:t xml:space="preserve"> под ред. Л.А. </w:t>
            </w:r>
            <w:proofErr w:type="spellStart"/>
            <w:r w:rsidRPr="000E6437">
              <w:rPr>
                <w:bCs/>
              </w:rPr>
              <w:t>Казаченковой</w:t>
            </w:r>
            <w:proofErr w:type="spellEnd"/>
            <w:r w:rsidRPr="000E6437">
              <w:rPr>
                <w:bCs/>
              </w:rPr>
              <w:t>.</w:t>
            </w:r>
            <w:r w:rsidRPr="000E6437">
              <w:t xml:space="preserve"> - М.: «Издательство ФАИР», 2007. - 528 с.: ил. – (Специальный издательский проект для библиотек).</w:t>
            </w:r>
          </w:p>
        </w:tc>
        <w:tc>
          <w:tcPr>
            <w:tcW w:w="1559" w:type="dxa"/>
          </w:tcPr>
          <w:p w:rsidR="004C6336" w:rsidRPr="000E6437" w:rsidRDefault="004C6336" w:rsidP="009F4F3F">
            <w:pPr>
              <w:jc w:val="both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C6336" w:rsidRPr="000E6437" w:rsidRDefault="004C6336" w:rsidP="009F4F3F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4C6336" w:rsidRPr="000E6437" w:rsidRDefault="004C6336" w:rsidP="009F4F3F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4C6336" w:rsidRPr="000E6437" w:rsidRDefault="004C6336" w:rsidP="009F4F3F">
            <w:pPr>
              <w:jc w:val="both"/>
              <w:rPr>
                <w:lang w:val="kk-KZ"/>
              </w:rPr>
            </w:pPr>
          </w:p>
        </w:tc>
      </w:tr>
      <w:tr w:rsidR="00BD4A1A" w:rsidRPr="00E76251" w:rsidTr="00011CDB">
        <w:tc>
          <w:tcPr>
            <w:tcW w:w="432" w:type="dxa"/>
          </w:tcPr>
          <w:p w:rsidR="00BD4A1A" w:rsidRPr="000E6437" w:rsidRDefault="00BD4A1A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BD4A1A" w:rsidRPr="000E6437" w:rsidRDefault="000E6437" w:rsidP="00E76251">
            <w:pPr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  <w:lang w:val="kk-KZ"/>
              </w:rPr>
            </w:pPr>
            <w:r w:rsidRPr="000E6437">
              <w:t xml:space="preserve">Гарскова И.М. Базы и банки данных в исторических исследованиях. – </w:t>
            </w:r>
            <w:proofErr w:type="spellStart"/>
            <w:proofErr w:type="gramStart"/>
            <w:r w:rsidRPr="000E6437">
              <w:t>Москва</w:t>
            </w:r>
            <w:proofErr w:type="gramEnd"/>
            <w:r w:rsidRPr="000E6437">
              <w:t>-Gottingen</w:t>
            </w:r>
            <w:proofErr w:type="spellEnd"/>
            <w:r w:rsidRPr="000E6437">
              <w:t xml:space="preserve">: </w:t>
            </w:r>
            <w:r w:rsidRPr="000E6437">
              <w:rPr>
                <w:spacing w:val="1"/>
              </w:rPr>
              <w:t xml:space="preserve">Институт истории общества </w:t>
            </w:r>
            <w:r w:rsidRPr="000E6437">
              <w:t xml:space="preserve">Макса Планка, 1994. – 215 </w:t>
            </w:r>
            <w:proofErr w:type="gramStart"/>
            <w:r w:rsidRPr="000E6437">
              <w:t>с</w:t>
            </w:r>
            <w:proofErr w:type="gramEnd"/>
            <w:r w:rsidRPr="000E6437">
              <w:t>.</w:t>
            </w:r>
          </w:p>
        </w:tc>
        <w:tc>
          <w:tcPr>
            <w:tcW w:w="1559" w:type="dxa"/>
          </w:tcPr>
          <w:p w:rsidR="00BD4A1A" w:rsidRPr="000E6437" w:rsidRDefault="00BD4A1A" w:rsidP="0065246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D4A1A" w:rsidRPr="000E6437" w:rsidRDefault="00BD4A1A" w:rsidP="00652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BD4A1A" w:rsidRPr="000E6437" w:rsidRDefault="00BD4A1A" w:rsidP="00652469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D4A1A" w:rsidRPr="000E6437" w:rsidRDefault="00BD4A1A" w:rsidP="00652469">
            <w:pPr>
              <w:jc w:val="center"/>
              <w:rPr>
                <w:lang w:val="kk-KZ"/>
              </w:rPr>
            </w:pPr>
          </w:p>
        </w:tc>
      </w:tr>
      <w:tr w:rsidR="008D7A96" w:rsidRPr="00E76251" w:rsidTr="00011CDB">
        <w:tc>
          <w:tcPr>
            <w:tcW w:w="432" w:type="dxa"/>
          </w:tcPr>
          <w:p w:rsidR="008D7A96" w:rsidRPr="000E6437" w:rsidRDefault="0025184B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8D7A96" w:rsidRPr="000E6437" w:rsidRDefault="000E6437" w:rsidP="004C6336">
            <w:pPr>
              <w:jc w:val="both"/>
              <w:rPr>
                <w:bCs/>
              </w:rPr>
            </w:pPr>
            <w:proofErr w:type="spellStart"/>
            <w:r w:rsidRPr="000E6437">
              <w:t>Вуль</w:t>
            </w:r>
            <w:proofErr w:type="spellEnd"/>
            <w:r w:rsidRPr="000E6437">
              <w:t xml:space="preserve"> В.А. Электронные издания: учебник. – М.-СПб.: Изд-во «Петербургский институт печати», 2001. – 118 </w:t>
            </w:r>
            <w:proofErr w:type="gramStart"/>
            <w:r w:rsidRPr="000E6437">
              <w:t>с</w:t>
            </w:r>
            <w:proofErr w:type="gramEnd"/>
            <w:r w:rsidRPr="000E6437">
              <w:t>.</w:t>
            </w:r>
          </w:p>
        </w:tc>
        <w:tc>
          <w:tcPr>
            <w:tcW w:w="1559" w:type="dxa"/>
          </w:tcPr>
          <w:p w:rsidR="008D7A96" w:rsidRPr="000E6437" w:rsidRDefault="008D7A96" w:rsidP="0065246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D7A96" w:rsidRPr="000E6437" w:rsidRDefault="008D7A96" w:rsidP="00652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D7A96" w:rsidRPr="000E6437" w:rsidRDefault="0025184B" w:rsidP="00652469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D7A96" w:rsidRPr="000E6437" w:rsidRDefault="008D7A96" w:rsidP="00652469">
            <w:pPr>
              <w:jc w:val="center"/>
              <w:rPr>
                <w:lang w:val="kk-KZ"/>
              </w:rPr>
            </w:pPr>
          </w:p>
        </w:tc>
      </w:tr>
      <w:tr w:rsidR="008D7A96" w:rsidRPr="00E76251" w:rsidTr="00011CDB">
        <w:tc>
          <w:tcPr>
            <w:tcW w:w="432" w:type="dxa"/>
          </w:tcPr>
          <w:p w:rsidR="008D7A96" w:rsidRPr="000E6437" w:rsidRDefault="0025184B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8D7A96" w:rsidRPr="000E6437" w:rsidRDefault="000E6437" w:rsidP="000E6437">
            <w:pPr>
              <w:jc w:val="both"/>
              <w:rPr>
                <w:bCs/>
                <w:lang w:val="kk-KZ"/>
              </w:rPr>
            </w:pPr>
            <w:r w:rsidRPr="000E6437">
              <w:rPr>
                <w:lang w:val="kk-KZ"/>
              </w:rPr>
              <w:t xml:space="preserve">Козлов В.П. Основы теоретической и прикладной археографии. - </w:t>
            </w:r>
            <w:r w:rsidRPr="000E6437">
              <w:rPr>
                <w:shd w:val="clear" w:color="auto" w:fill="FFFFFF"/>
                <w:lang w:val="kk-KZ"/>
              </w:rPr>
              <w:t>М.: РОССПЭН, 2008. – 247 с. [электронный ресурс] // Сайт «Studmed.ru». – Режим доступа: Studmed.ru_kozlov-vp-osnovy-teoreticheskoy-i-prikladnoy-arheografii_76bca5c3607 (дата обращения – 02.01.2018).</w:t>
            </w:r>
          </w:p>
        </w:tc>
        <w:tc>
          <w:tcPr>
            <w:tcW w:w="1559" w:type="dxa"/>
          </w:tcPr>
          <w:p w:rsidR="008D7A96" w:rsidRPr="000E6437" w:rsidRDefault="008D7A96" w:rsidP="0065246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D7A96" w:rsidRPr="000E6437" w:rsidRDefault="008D7A96" w:rsidP="00652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D7A96" w:rsidRPr="000E6437" w:rsidRDefault="0025184B" w:rsidP="00652469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D7A96" w:rsidRPr="000E6437" w:rsidRDefault="008D7A96" w:rsidP="00652469">
            <w:pPr>
              <w:jc w:val="center"/>
              <w:rPr>
                <w:lang w:val="kk-KZ"/>
              </w:rPr>
            </w:pPr>
          </w:p>
        </w:tc>
      </w:tr>
      <w:tr w:rsidR="009B0CEF" w:rsidRPr="00E76251" w:rsidTr="00011CDB">
        <w:tc>
          <w:tcPr>
            <w:tcW w:w="432" w:type="dxa"/>
          </w:tcPr>
          <w:p w:rsidR="009B0CEF" w:rsidRPr="000E6437" w:rsidRDefault="009B0CEF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6.</w:t>
            </w:r>
          </w:p>
        </w:tc>
        <w:tc>
          <w:tcPr>
            <w:tcW w:w="5063" w:type="dxa"/>
          </w:tcPr>
          <w:p w:rsidR="009B0CEF" w:rsidRPr="000E6437" w:rsidRDefault="004C6336" w:rsidP="004C63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E6437">
              <w:t xml:space="preserve">Тихонов В.И. Информационные технологии и электронные документы в контексте архивного хранения. </w:t>
            </w:r>
            <w:proofErr w:type="gramStart"/>
            <w:r w:rsidRPr="000E6437">
              <w:t>–М</w:t>
            </w:r>
            <w:proofErr w:type="gramEnd"/>
            <w:r w:rsidRPr="000E6437">
              <w:t xml:space="preserve">.: изд-во </w:t>
            </w:r>
            <w:proofErr w:type="spellStart"/>
            <w:r w:rsidRPr="000E6437">
              <w:t>Главархива</w:t>
            </w:r>
            <w:proofErr w:type="spellEnd"/>
            <w:r w:rsidRPr="000E6437">
              <w:t xml:space="preserve"> г. Москвы, 2009. – 384 с.</w:t>
            </w:r>
          </w:p>
        </w:tc>
        <w:tc>
          <w:tcPr>
            <w:tcW w:w="1559" w:type="dxa"/>
          </w:tcPr>
          <w:p w:rsidR="009B0CEF" w:rsidRPr="000E6437" w:rsidRDefault="009B0CEF" w:rsidP="0065246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B0CEF" w:rsidRPr="000E6437" w:rsidRDefault="009B0CEF" w:rsidP="00652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9B0CEF" w:rsidRPr="000E6437" w:rsidRDefault="00855731" w:rsidP="00652469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9B0CEF" w:rsidRPr="000E6437" w:rsidRDefault="009B0CEF" w:rsidP="00652469">
            <w:pPr>
              <w:jc w:val="center"/>
              <w:rPr>
                <w:lang w:val="kk-KZ"/>
              </w:rPr>
            </w:pPr>
          </w:p>
        </w:tc>
      </w:tr>
      <w:tr w:rsidR="004C6336" w:rsidRPr="00E76251" w:rsidTr="00011CDB">
        <w:tc>
          <w:tcPr>
            <w:tcW w:w="432" w:type="dxa"/>
          </w:tcPr>
          <w:p w:rsidR="004C6336" w:rsidRPr="000E6437" w:rsidRDefault="004C6336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7.</w:t>
            </w:r>
          </w:p>
        </w:tc>
        <w:tc>
          <w:tcPr>
            <w:tcW w:w="5063" w:type="dxa"/>
          </w:tcPr>
          <w:p w:rsidR="004C6336" w:rsidRPr="000E6437" w:rsidRDefault="004C6336" w:rsidP="004C6336">
            <w:pPr>
              <w:autoSpaceDE w:val="0"/>
              <w:autoSpaceDN w:val="0"/>
              <w:adjustRightInd w:val="0"/>
              <w:jc w:val="both"/>
            </w:pPr>
            <w:r w:rsidRPr="000E6437">
              <w:rPr>
                <w:shd w:val="clear" w:color="auto" w:fill="FFFFFF"/>
              </w:rPr>
              <w:t>Архивисты и архивы Казахстана. ХХ и ХХI вв. Сб. документов и материалов</w:t>
            </w:r>
            <w:proofErr w:type="gramStart"/>
            <w:r w:rsidRPr="000E6437">
              <w:rPr>
                <w:shd w:val="clear" w:color="auto" w:fill="FFFFFF"/>
              </w:rPr>
              <w:t xml:space="preserve"> / О</w:t>
            </w:r>
            <w:proofErr w:type="gramEnd"/>
            <w:r w:rsidRPr="000E6437">
              <w:rPr>
                <w:shd w:val="clear" w:color="auto" w:fill="FFFFFF"/>
              </w:rPr>
              <w:t xml:space="preserve">тв. ред. Б.А. Джапаров. Сост. Р. М. </w:t>
            </w:r>
            <w:proofErr w:type="spellStart"/>
            <w:r w:rsidRPr="000E6437">
              <w:rPr>
                <w:shd w:val="clear" w:color="auto" w:fill="FFFFFF"/>
              </w:rPr>
              <w:t>Абдуали</w:t>
            </w:r>
            <w:proofErr w:type="spellEnd"/>
            <w:r w:rsidRPr="000E6437">
              <w:rPr>
                <w:shd w:val="clear" w:color="auto" w:fill="FFFFFF"/>
              </w:rPr>
              <w:t xml:space="preserve">, Ж. Т. </w:t>
            </w:r>
            <w:proofErr w:type="spellStart"/>
            <w:r w:rsidRPr="000E6437">
              <w:rPr>
                <w:shd w:val="clear" w:color="auto" w:fill="FFFFFF"/>
              </w:rPr>
              <w:t>Байкаш</w:t>
            </w:r>
            <w:proofErr w:type="spellEnd"/>
            <w:r w:rsidRPr="000E6437">
              <w:rPr>
                <w:shd w:val="clear" w:color="auto" w:fill="FFFFFF"/>
              </w:rPr>
              <w:t xml:space="preserve">, Е. М. </w:t>
            </w:r>
            <w:proofErr w:type="spellStart"/>
            <w:r w:rsidRPr="000E6437">
              <w:rPr>
                <w:shd w:val="clear" w:color="auto" w:fill="FFFFFF"/>
              </w:rPr>
              <w:t>Грибанова</w:t>
            </w:r>
            <w:proofErr w:type="spellEnd"/>
            <w:r w:rsidRPr="000E6437">
              <w:rPr>
                <w:shd w:val="clear" w:color="auto" w:fill="FFFFFF"/>
              </w:rPr>
              <w:t xml:space="preserve"> (отв. сост.), Е. В. </w:t>
            </w:r>
            <w:proofErr w:type="spellStart"/>
            <w:r w:rsidRPr="000E6437">
              <w:rPr>
                <w:shd w:val="clear" w:color="auto" w:fill="FFFFFF"/>
              </w:rPr>
              <w:t>Чиликова</w:t>
            </w:r>
            <w:proofErr w:type="spellEnd"/>
            <w:r w:rsidRPr="000E6437">
              <w:rPr>
                <w:shd w:val="clear" w:color="auto" w:fill="FFFFFF"/>
              </w:rPr>
              <w:t xml:space="preserve">. – Алматы: Архив Президента РК, 2015. – 342 </w:t>
            </w:r>
            <w:proofErr w:type="gramStart"/>
            <w:r w:rsidRPr="000E6437">
              <w:rPr>
                <w:shd w:val="clear" w:color="auto" w:fill="FFFFFF"/>
              </w:rPr>
              <w:t>с</w:t>
            </w:r>
            <w:proofErr w:type="gramEnd"/>
          </w:p>
        </w:tc>
        <w:tc>
          <w:tcPr>
            <w:tcW w:w="1559" w:type="dxa"/>
          </w:tcPr>
          <w:p w:rsidR="004C6336" w:rsidRPr="000E6437" w:rsidRDefault="004C6336" w:rsidP="0065246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4C6336" w:rsidRPr="000E6437" w:rsidRDefault="004C6336" w:rsidP="00652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4C6336" w:rsidRPr="000E6437" w:rsidRDefault="00855731" w:rsidP="00652469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4C6336" w:rsidRPr="000E6437" w:rsidRDefault="004C6336" w:rsidP="00652469">
            <w:pPr>
              <w:jc w:val="center"/>
              <w:rPr>
                <w:lang w:val="kk-KZ"/>
              </w:rPr>
            </w:pPr>
          </w:p>
        </w:tc>
      </w:tr>
      <w:tr w:rsidR="00E76251" w:rsidRPr="00E76251" w:rsidTr="00011CDB">
        <w:tc>
          <w:tcPr>
            <w:tcW w:w="432" w:type="dxa"/>
          </w:tcPr>
          <w:p w:rsidR="00E76251" w:rsidRPr="000E6437" w:rsidRDefault="00E76251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8.</w:t>
            </w:r>
          </w:p>
        </w:tc>
        <w:tc>
          <w:tcPr>
            <w:tcW w:w="5063" w:type="dxa"/>
          </w:tcPr>
          <w:p w:rsidR="00E76251" w:rsidRPr="000E6437" w:rsidRDefault="00E76251" w:rsidP="00E76251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0E6437">
              <w:rPr>
                <w:rFonts w:eastAsiaTheme="minorHAnsi"/>
                <w:bCs/>
                <w:lang w:eastAsia="en-US"/>
              </w:rPr>
              <w:t xml:space="preserve">Черешня А.Г. </w:t>
            </w:r>
            <w:r w:rsidRPr="000E6437">
              <w:rPr>
                <w:rFonts w:eastAsia="TimesNewRomanPSMT"/>
                <w:lang w:eastAsia="en-US"/>
              </w:rPr>
              <w:t xml:space="preserve">О правовых аспектах учета, комплектования и исследования НТД на современном этапе развития российского общества//Проблема 2002: правовые основы сохранения и использования интеллектуальной собственности: Доклады и </w:t>
            </w:r>
            <w:r w:rsidRPr="000E6437">
              <w:rPr>
                <w:rFonts w:eastAsia="TimesNewRomanPSMT"/>
                <w:lang w:eastAsia="en-US"/>
              </w:rPr>
              <w:lastRenderedPageBreak/>
              <w:t>сообщения на круглом столе 24 апреля 2002 г. - М., 2003 – С. 83-104.</w:t>
            </w:r>
          </w:p>
        </w:tc>
        <w:tc>
          <w:tcPr>
            <w:tcW w:w="1559" w:type="dxa"/>
          </w:tcPr>
          <w:p w:rsidR="00E76251" w:rsidRPr="000E6437" w:rsidRDefault="00E76251" w:rsidP="0065246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E76251" w:rsidRPr="000E6437" w:rsidRDefault="00E76251" w:rsidP="0065246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E76251" w:rsidRPr="000E6437" w:rsidRDefault="00855731" w:rsidP="00652469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E76251" w:rsidRPr="000E6437" w:rsidRDefault="00E76251" w:rsidP="00652469">
            <w:pPr>
              <w:jc w:val="center"/>
              <w:rPr>
                <w:lang w:val="kk-KZ"/>
              </w:rPr>
            </w:pPr>
          </w:p>
        </w:tc>
      </w:tr>
      <w:tr w:rsidR="00877A6E" w:rsidRPr="00E76251" w:rsidTr="00011CDB">
        <w:tc>
          <w:tcPr>
            <w:tcW w:w="432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877A6E" w:rsidRPr="000E6437" w:rsidRDefault="00E51D41" w:rsidP="00E51D41">
            <w:pPr>
              <w:jc w:val="both"/>
              <w:rPr>
                <w:lang w:val="kk-KZ"/>
              </w:rPr>
            </w:pPr>
            <w:r w:rsidRPr="000E6437">
              <w:rPr>
                <w:rFonts w:eastAsia="Calibri"/>
                <w:b/>
                <w:lang w:val="kk-KZ"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877A6E" w:rsidRPr="000E6437" w:rsidRDefault="00877A6E" w:rsidP="00011CD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</w:tr>
      <w:tr w:rsidR="00877A6E" w:rsidRPr="00855731" w:rsidTr="00011CDB">
        <w:tc>
          <w:tcPr>
            <w:tcW w:w="432" w:type="dxa"/>
          </w:tcPr>
          <w:p w:rsidR="00877A6E" w:rsidRPr="000E6437" w:rsidRDefault="00E51D41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877A6E" w:rsidRPr="000E6437" w:rsidRDefault="000E6437" w:rsidP="000E6437">
            <w:pPr>
              <w:adjustRightInd w:val="0"/>
              <w:jc w:val="both"/>
              <w:rPr>
                <w:lang w:val="kk-KZ"/>
              </w:rPr>
            </w:pPr>
            <w:r w:rsidRPr="000E6437">
              <w:t xml:space="preserve">Сайт Ассоциации «История и компьютер» стран СНГ. - Режим доступа: </w:t>
            </w:r>
            <w:hyperlink r:id="rId5" w:history="1">
              <w:r w:rsidRPr="000E6437">
                <w:rPr>
                  <w:rStyle w:val="a6"/>
                  <w:color w:val="auto"/>
                  <w:u w:val="none"/>
                </w:rPr>
                <w:t>http://</w:t>
              </w:r>
              <w:proofErr w:type="spellStart"/>
              <w:r w:rsidRPr="000E6437">
                <w:rPr>
                  <w:rStyle w:val="a6"/>
                  <w:color w:val="auto"/>
                  <w:u w:val="none"/>
                  <w:lang w:val="en-US"/>
                </w:rPr>
                <w:t>aik</w:t>
              </w:r>
              <w:proofErr w:type="spellEnd"/>
              <w:r w:rsidRPr="000E6437">
                <w:rPr>
                  <w:rStyle w:val="a6"/>
                  <w:color w:val="auto"/>
                  <w:u w:val="none"/>
                </w:rPr>
                <w:t>-</w:t>
              </w:r>
              <w:proofErr w:type="spellStart"/>
              <w:r w:rsidRPr="000E6437">
                <w:rPr>
                  <w:rStyle w:val="a6"/>
                  <w:color w:val="auto"/>
                  <w:u w:val="none"/>
                  <w:lang w:val="en-US"/>
                </w:rPr>
                <w:t>sng</w:t>
              </w:r>
              <w:proofErr w:type="spellEnd"/>
              <w:r w:rsidRPr="000E6437">
                <w:rPr>
                  <w:rStyle w:val="a6"/>
                  <w:color w:val="auto"/>
                  <w:u w:val="none"/>
                </w:rPr>
                <w:t>.</w:t>
              </w:r>
              <w:proofErr w:type="spellStart"/>
              <w:r w:rsidRPr="000E6437">
                <w:rPr>
                  <w:rStyle w:val="a6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877A6E" w:rsidRPr="000E6437" w:rsidRDefault="00877A6E" w:rsidP="00011CD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77A6E" w:rsidRPr="000E6437" w:rsidRDefault="00E51D41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</w:tr>
      <w:tr w:rsidR="000E6437" w:rsidRPr="00047CA4" w:rsidTr="00C912A0">
        <w:tc>
          <w:tcPr>
            <w:tcW w:w="432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0E6437" w:rsidRPr="000E6437" w:rsidRDefault="000E6437" w:rsidP="00C912A0">
            <w:pPr>
              <w:adjustRightInd w:val="0"/>
              <w:jc w:val="both"/>
              <w:rPr>
                <w:rStyle w:val="s3"/>
                <w:iCs/>
              </w:rPr>
            </w:pPr>
            <w:r w:rsidRPr="000E6437">
              <w:rPr>
                <w:rStyle w:val="s1"/>
                <w:bCs/>
              </w:rPr>
              <w:t xml:space="preserve">Закон РК от 7 января 2003 года № 370-II «Об электронном документе и электронной цифровой подписи» </w:t>
            </w:r>
            <w:r w:rsidRPr="000E6437">
              <w:rPr>
                <w:rStyle w:val="s3"/>
                <w:iCs/>
              </w:rPr>
              <w:t>(с </w:t>
            </w:r>
            <w:hyperlink r:id="rId6" w:tgtFrame="_parent" w:tooltip="Закон Республики Казахстан от 7 января 2003 года № 370-II " w:history="1">
              <w:r w:rsidRPr="000E6437">
                <w:rPr>
                  <w:rStyle w:val="a6"/>
                  <w:iCs/>
                  <w:color w:val="auto"/>
                  <w:u w:val="none"/>
                </w:rPr>
                <w:t>изменениями и дополнениями</w:t>
              </w:r>
            </w:hyperlink>
            <w:r w:rsidRPr="000E6437">
              <w:rPr>
                <w:rStyle w:val="s3"/>
                <w:iCs/>
              </w:rPr>
              <w:t> по состоянию на 28.12.2017 г.) [электронный ресурс] // Сайт «</w:t>
            </w:r>
            <w:proofErr w:type="spellStart"/>
            <w:r w:rsidRPr="000E6437">
              <w:rPr>
                <w:rStyle w:val="s3"/>
                <w:iCs/>
                <w:lang w:val="en-US"/>
              </w:rPr>
              <w:t>Zakon</w:t>
            </w:r>
            <w:proofErr w:type="spellEnd"/>
            <w:r w:rsidRPr="000E6437">
              <w:rPr>
                <w:rStyle w:val="s3"/>
                <w:iCs/>
              </w:rPr>
              <w:t>.</w:t>
            </w:r>
            <w:proofErr w:type="spellStart"/>
            <w:r w:rsidRPr="000E6437">
              <w:rPr>
                <w:rStyle w:val="s3"/>
                <w:iCs/>
                <w:lang w:val="en-US"/>
              </w:rPr>
              <w:t>kz</w:t>
            </w:r>
            <w:proofErr w:type="spellEnd"/>
            <w:r w:rsidRPr="000E6437">
              <w:rPr>
                <w:rStyle w:val="s3"/>
                <w:iCs/>
              </w:rPr>
              <w:t>».- Режим доступа:</w:t>
            </w:r>
            <w:r w:rsidRPr="000E6437">
              <w:t xml:space="preserve"> </w:t>
            </w:r>
            <w:hyperlink r:id="rId7" w:history="1">
              <w:r w:rsidRPr="000E6437">
                <w:rPr>
                  <w:rStyle w:val="a6"/>
                  <w:iCs/>
                  <w:color w:val="auto"/>
                  <w:u w:val="none"/>
                </w:rPr>
                <w:t>http://online.zakon.kz/</w:t>
              </w:r>
            </w:hyperlink>
            <w:r w:rsidRPr="000E6437">
              <w:rPr>
                <w:rStyle w:val="s3"/>
                <w:iCs/>
              </w:rPr>
              <w:t>Document</w:t>
            </w:r>
          </w:p>
          <w:p w:rsidR="000E6437" w:rsidRPr="000E6437" w:rsidRDefault="000E6437" w:rsidP="00C912A0">
            <w:pPr>
              <w:adjustRightInd w:val="0"/>
              <w:jc w:val="both"/>
              <w:rPr>
                <w:lang w:val="kk-KZ"/>
              </w:rPr>
            </w:pPr>
            <w:r w:rsidRPr="000E6437">
              <w:rPr>
                <w:rStyle w:val="s3"/>
                <w:iCs/>
              </w:rPr>
              <w:t>/?doc_id=1035484</w:t>
            </w:r>
          </w:p>
        </w:tc>
        <w:tc>
          <w:tcPr>
            <w:tcW w:w="1559" w:type="dxa"/>
          </w:tcPr>
          <w:p w:rsidR="000E6437" w:rsidRPr="000E6437" w:rsidRDefault="000E6437" w:rsidP="00C912A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</w:p>
        </w:tc>
      </w:tr>
      <w:tr w:rsidR="000E6437" w:rsidRPr="00047CA4" w:rsidTr="00C912A0">
        <w:tc>
          <w:tcPr>
            <w:tcW w:w="432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  <w:r w:rsidRPr="000E6437">
              <w:t>3</w:t>
            </w:r>
            <w:r w:rsidRPr="000E6437">
              <w:t>.</w:t>
            </w:r>
          </w:p>
        </w:tc>
        <w:tc>
          <w:tcPr>
            <w:tcW w:w="5063" w:type="dxa"/>
          </w:tcPr>
          <w:p w:rsidR="000E6437" w:rsidRPr="000E6437" w:rsidRDefault="000E6437" w:rsidP="00C912A0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0E6437">
              <w:rPr>
                <w:rStyle w:val="s1"/>
                <w:bCs/>
                <w:lang w:val="ru-RU"/>
              </w:rPr>
              <w:t>Закон РК</w:t>
            </w:r>
            <w:r w:rsidRPr="000E6437">
              <w:rPr>
                <w:bCs/>
                <w:caps/>
                <w:lang w:val="ru-RU"/>
              </w:rPr>
              <w:t xml:space="preserve"> «</w:t>
            </w:r>
            <w:r w:rsidRPr="000E6437">
              <w:rPr>
                <w:bCs/>
                <w:lang w:val="ru-RU"/>
              </w:rPr>
              <w:t xml:space="preserve">Об информатизации» </w:t>
            </w:r>
            <w:r w:rsidRPr="000E6437">
              <w:rPr>
                <w:iCs/>
                <w:lang w:val="ru-RU"/>
              </w:rPr>
              <w:t xml:space="preserve">(с </w:t>
            </w:r>
            <w:hyperlink r:id="rId8" w:tgtFrame="_parent" w:history="1">
              <w:r w:rsidRPr="000E6437">
                <w:rPr>
                  <w:iCs/>
                  <w:lang w:val="ru-RU"/>
                </w:rPr>
                <w:t>изменениями и дополнениями</w:t>
              </w:r>
            </w:hyperlink>
            <w:r w:rsidRPr="000E6437">
              <w:rPr>
                <w:iCs/>
                <w:lang w:val="ru-RU"/>
              </w:rPr>
              <w:t xml:space="preserve"> по состоянию на 28.12.2017 г.) </w:t>
            </w:r>
            <w:r w:rsidRPr="000E6437">
              <w:rPr>
                <w:rStyle w:val="s3"/>
                <w:iCs/>
                <w:lang w:val="ru-RU"/>
              </w:rPr>
              <w:t>[электронный ресурс]// Сайт «</w:t>
            </w:r>
            <w:proofErr w:type="spellStart"/>
            <w:r w:rsidRPr="000E6437">
              <w:rPr>
                <w:rStyle w:val="s3"/>
                <w:iCs/>
              </w:rPr>
              <w:t>Kodeksy</w:t>
            </w:r>
            <w:proofErr w:type="spellEnd"/>
            <w:r w:rsidRPr="000E6437">
              <w:rPr>
                <w:rStyle w:val="s3"/>
                <w:iCs/>
                <w:lang w:val="ru-RU"/>
              </w:rPr>
              <w:t>-</w:t>
            </w:r>
            <w:proofErr w:type="spellStart"/>
            <w:r w:rsidRPr="000E6437">
              <w:rPr>
                <w:rStyle w:val="s3"/>
                <w:iCs/>
              </w:rPr>
              <w:t>kz</w:t>
            </w:r>
            <w:proofErr w:type="spellEnd"/>
            <w:r w:rsidRPr="000E6437">
              <w:rPr>
                <w:rStyle w:val="s3"/>
                <w:iCs/>
                <w:lang w:val="ru-RU"/>
              </w:rPr>
              <w:t xml:space="preserve">.».- Режим доступа: </w:t>
            </w:r>
            <w:hyperlink r:id="rId9" w:history="1">
              <w:r w:rsidRPr="000E6437">
                <w:rPr>
                  <w:rStyle w:val="a6"/>
                  <w:iCs/>
                  <w:color w:val="auto"/>
                  <w:u w:val="none"/>
                </w:rPr>
                <w:t>http</w:t>
              </w:r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://</w:t>
              </w:r>
              <w:proofErr w:type="spellStart"/>
              <w:r w:rsidRPr="000E6437">
                <w:rPr>
                  <w:rStyle w:val="a6"/>
                  <w:iCs/>
                  <w:color w:val="auto"/>
                  <w:u w:val="none"/>
                </w:rPr>
                <w:t>kodeksy</w:t>
              </w:r>
              <w:proofErr w:type="spellEnd"/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-</w:t>
              </w:r>
              <w:proofErr w:type="spellStart"/>
              <w:r w:rsidRPr="000E6437">
                <w:rPr>
                  <w:rStyle w:val="a6"/>
                  <w:iCs/>
                  <w:color w:val="auto"/>
                  <w:u w:val="none"/>
                </w:rPr>
                <w:t>kz</w:t>
              </w:r>
              <w:proofErr w:type="spellEnd"/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.</w:t>
              </w:r>
              <w:r w:rsidRPr="000E6437">
                <w:rPr>
                  <w:rStyle w:val="a6"/>
                  <w:iCs/>
                  <w:color w:val="auto"/>
                  <w:u w:val="none"/>
                </w:rPr>
                <w:t>com</w:t>
              </w:r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/</w:t>
              </w:r>
              <w:r w:rsidRPr="000E6437">
                <w:rPr>
                  <w:rStyle w:val="a6"/>
                  <w:iCs/>
                  <w:color w:val="auto"/>
                  <w:u w:val="none"/>
                </w:rPr>
                <w:t>ka</w:t>
              </w:r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/</w:t>
              </w:r>
              <w:r w:rsidRPr="000E6437">
                <w:rPr>
                  <w:rStyle w:val="a6"/>
                  <w:iCs/>
                  <w:color w:val="auto"/>
                  <w:u w:val="none"/>
                </w:rPr>
                <w:t>ob</w:t>
              </w:r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_</w:t>
              </w:r>
              <w:proofErr w:type="spellStart"/>
              <w:r w:rsidRPr="000E6437">
                <w:rPr>
                  <w:rStyle w:val="a6"/>
                  <w:iCs/>
                  <w:color w:val="auto"/>
                  <w:u w:val="none"/>
                </w:rPr>
                <w:t>informatizatsii</w:t>
              </w:r>
              <w:proofErr w:type="spellEnd"/>
              <w:r w:rsidRPr="000E6437">
                <w:rPr>
                  <w:rStyle w:val="a6"/>
                  <w:iCs/>
                  <w:color w:val="auto"/>
                  <w:u w:val="none"/>
                  <w:lang w:val="ru-RU"/>
                </w:rPr>
                <w:t>.</w:t>
              </w:r>
              <w:proofErr w:type="spellStart"/>
              <w:r w:rsidRPr="000E6437">
                <w:rPr>
                  <w:rStyle w:val="a6"/>
                  <w:iCs/>
                  <w:color w:val="auto"/>
                  <w:u w:val="none"/>
                </w:rPr>
                <w:t>htm</w:t>
              </w:r>
              <w:proofErr w:type="spellEnd"/>
            </w:hyperlink>
            <w:r w:rsidRPr="000E6437">
              <w:rPr>
                <w:rStyle w:val="s3"/>
                <w:iCs/>
                <w:lang w:val="ru-RU"/>
              </w:rPr>
              <w:t>.</w:t>
            </w:r>
          </w:p>
        </w:tc>
        <w:tc>
          <w:tcPr>
            <w:tcW w:w="1559" w:type="dxa"/>
          </w:tcPr>
          <w:p w:rsidR="000E6437" w:rsidRPr="000E6437" w:rsidRDefault="000E6437" w:rsidP="00C912A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0E6437" w:rsidRPr="000E6437" w:rsidRDefault="000E6437" w:rsidP="00C912A0">
            <w:pPr>
              <w:jc w:val="center"/>
              <w:rPr>
                <w:lang w:val="kk-KZ"/>
              </w:rPr>
            </w:pPr>
          </w:p>
        </w:tc>
      </w:tr>
      <w:tr w:rsidR="00877A6E" w:rsidRPr="00855731" w:rsidTr="00011CDB">
        <w:tc>
          <w:tcPr>
            <w:tcW w:w="432" w:type="dxa"/>
          </w:tcPr>
          <w:p w:rsidR="00877A6E" w:rsidRPr="000E6437" w:rsidRDefault="00E51D41" w:rsidP="00011CDB">
            <w:pPr>
              <w:jc w:val="center"/>
              <w:rPr>
                <w:lang w:val="kk-KZ"/>
              </w:rPr>
            </w:pPr>
            <w:r w:rsidRPr="000E6437">
              <w:t>4.</w:t>
            </w:r>
          </w:p>
        </w:tc>
        <w:tc>
          <w:tcPr>
            <w:tcW w:w="5063" w:type="dxa"/>
          </w:tcPr>
          <w:p w:rsidR="00877A6E" w:rsidRPr="000E6437" w:rsidRDefault="00855731" w:rsidP="00F3198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0E6437">
              <w:rPr>
                <w:lang w:val="ru-RU"/>
              </w:rPr>
              <w:t>Портал нормативных документов «</w:t>
            </w:r>
            <w:r w:rsidRPr="000E6437">
              <w:rPr>
                <w:lang w:val="en-US"/>
              </w:rPr>
              <w:t>OPENGOST</w:t>
            </w:r>
            <w:r w:rsidRPr="000E6437">
              <w:rPr>
                <w:lang w:val="ru-RU"/>
              </w:rPr>
              <w:t>.</w:t>
            </w:r>
            <w:r w:rsidRPr="000E6437">
              <w:rPr>
                <w:lang w:val="en-US"/>
              </w:rPr>
              <w:t>RU</w:t>
            </w:r>
            <w:r w:rsidRPr="000E6437">
              <w:rPr>
                <w:lang w:val="ru-RU"/>
              </w:rPr>
              <w:t xml:space="preserve">» – Режим доступа: </w:t>
            </w:r>
            <w:r w:rsidRPr="000E6437">
              <w:t>http</w:t>
            </w:r>
            <w:r w:rsidRPr="000E6437">
              <w:rPr>
                <w:lang w:val="ru-RU"/>
              </w:rPr>
              <w:t>://</w:t>
            </w:r>
            <w:r w:rsidRPr="000E6437">
              <w:t>www</w:t>
            </w:r>
            <w:r w:rsidRPr="000E6437">
              <w:rPr>
                <w:lang w:val="ru-RU"/>
              </w:rPr>
              <w:t>.</w:t>
            </w:r>
            <w:proofErr w:type="spellStart"/>
            <w:r w:rsidRPr="000E6437">
              <w:t>opengost</w:t>
            </w:r>
            <w:proofErr w:type="spellEnd"/>
            <w:r w:rsidRPr="000E6437">
              <w:rPr>
                <w:lang w:val="ru-RU"/>
              </w:rPr>
              <w:t>.</w:t>
            </w:r>
            <w:proofErr w:type="spellStart"/>
            <w:r w:rsidRPr="000E6437">
              <w:t>ru</w:t>
            </w:r>
            <w:proofErr w:type="spellEnd"/>
            <w:r w:rsidRPr="000E6437">
              <w:rPr>
                <w:lang w:val="ru-RU"/>
              </w:rPr>
              <w:t>/.</w:t>
            </w:r>
          </w:p>
        </w:tc>
        <w:tc>
          <w:tcPr>
            <w:tcW w:w="1559" w:type="dxa"/>
          </w:tcPr>
          <w:p w:rsidR="00877A6E" w:rsidRPr="000E6437" w:rsidRDefault="00877A6E" w:rsidP="00011CD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77A6E" w:rsidRPr="000E6437" w:rsidRDefault="0025184B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77A6E" w:rsidRPr="000E6437" w:rsidRDefault="00877A6E" w:rsidP="00011CDB">
            <w:pPr>
              <w:jc w:val="center"/>
              <w:rPr>
                <w:lang w:val="kk-KZ"/>
              </w:rPr>
            </w:pPr>
          </w:p>
        </w:tc>
      </w:tr>
      <w:tr w:rsidR="000E6437" w:rsidRPr="00855731" w:rsidTr="00011CDB">
        <w:tc>
          <w:tcPr>
            <w:tcW w:w="432" w:type="dxa"/>
          </w:tcPr>
          <w:p w:rsidR="000E6437" w:rsidRPr="000E6437" w:rsidRDefault="000E6437" w:rsidP="00011CDB">
            <w:pPr>
              <w:jc w:val="center"/>
            </w:pPr>
            <w:r w:rsidRPr="000E6437">
              <w:t>5.</w:t>
            </w:r>
          </w:p>
        </w:tc>
        <w:tc>
          <w:tcPr>
            <w:tcW w:w="5063" w:type="dxa"/>
          </w:tcPr>
          <w:p w:rsidR="000E6437" w:rsidRPr="000E6437" w:rsidRDefault="000E6437" w:rsidP="00F3198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0E6437">
              <w:rPr>
                <w:lang w:val="ru-RU"/>
              </w:rPr>
              <w:t xml:space="preserve">Сайт «Электронная библиотека учебников» </w:t>
            </w:r>
            <w:r w:rsidRPr="000E6437">
              <w:rPr>
                <w:lang w:val="kk-KZ"/>
              </w:rPr>
              <w:t>Studentam</w:t>
            </w:r>
            <w:r w:rsidRPr="000E6437">
              <w:rPr>
                <w:lang w:val="ru-RU"/>
              </w:rPr>
              <w:t>.</w:t>
            </w:r>
            <w:r w:rsidRPr="000E6437">
              <w:rPr>
                <w:lang w:val="en-US"/>
              </w:rPr>
              <w:t>net</w:t>
            </w:r>
            <w:r w:rsidRPr="000E6437">
              <w:rPr>
                <w:lang w:val="ru-RU"/>
              </w:rPr>
              <w:t>». – Режим доступа:</w:t>
            </w:r>
            <w:r w:rsidRPr="000E6437">
              <w:rPr>
                <w:lang w:val="kk-KZ"/>
              </w:rPr>
              <w:t xml:space="preserve"> </w:t>
            </w:r>
            <w:hyperlink r:id="rId10" w:history="1">
              <w:r w:rsidRPr="000E6437">
                <w:rPr>
                  <w:rStyle w:val="a6"/>
                  <w:color w:val="auto"/>
                  <w:u w:val="none"/>
                  <w:lang w:val="kk-KZ"/>
                </w:rPr>
                <w:t>http://studentam.net/content/</w:t>
              </w:r>
            </w:hyperlink>
          </w:p>
        </w:tc>
        <w:tc>
          <w:tcPr>
            <w:tcW w:w="1559" w:type="dxa"/>
          </w:tcPr>
          <w:p w:rsidR="000E6437" w:rsidRPr="000E6437" w:rsidRDefault="000E6437" w:rsidP="00011CD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6437" w:rsidRPr="000E6437" w:rsidRDefault="000E6437" w:rsidP="00011CD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6437" w:rsidRPr="000E6437" w:rsidRDefault="000E6437" w:rsidP="00011CDB">
            <w:pPr>
              <w:jc w:val="center"/>
              <w:rPr>
                <w:lang w:val="kk-KZ"/>
              </w:rPr>
            </w:pPr>
            <w:r w:rsidRPr="000E6437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0E6437" w:rsidRPr="000E6437" w:rsidRDefault="000E6437" w:rsidP="00011CDB">
            <w:pPr>
              <w:jc w:val="center"/>
              <w:rPr>
                <w:lang w:val="kk-KZ"/>
              </w:rPr>
            </w:pPr>
          </w:p>
        </w:tc>
      </w:tr>
    </w:tbl>
    <w:p w:rsidR="007C0D90" w:rsidRPr="009B0CEF" w:rsidRDefault="007C0D90"/>
    <w:sectPr w:rsidR="007C0D90" w:rsidRPr="009B0CEF" w:rsidSect="003108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21EC"/>
    <w:multiLevelType w:val="hybridMultilevel"/>
    <w:tmpl w:val="A05696B6"/>
    <w:lvl w:ilvl="0" w:tplc="18585A6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9E4FFD"/>
    <w:multiLevelType w:val="multilevel"/>
    <w:tmpl w:val="C42C3FD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8F0"/>
    <w:rsid w:val="000030FC"/>
    <w:rsid w:val="00025A39"/>
    <w:rsid w:val="00067872"/>
    <w:rsid w:val="00094EA1"/>
    <w:rsid w:val="000A4C2F"/>
    <w:rsid w:val="000E6437"/>
    <w:rsid w:val="00105F4E"/>
    <w:rsid w:val="001264A8"/>
    <w:rsid w:val="00133EF6"/>
    <w:rsid w:val="00154DB9"/>
    <w:rsid w:val="0016171F"/>
    <w:rsid w:val="001E0CE4"/>
    <w:rsid w:val="001F0C29"/>
    <w:rsid w:val="001F1E08"/>
    <w:rsid w:val="002042C6"/>
    <w:rsid w:val="0022546D"/>
    <w:rsid w:val="00225742"/>
    <w:rsid w:val="00235A95"/>
    <w:rsid w:val="0025184B"/>
    <w:rsid w:val="002D4C22"/>
    <w:rsid w:val="003108F0"/>
    <w:rsid w:val="003674CD"/>
    <w:rsid w:val="003A4B96"/>
    <w:rsid w:val="003E6917"/>
    <w:rsid w:val="0042226D"/>
    <w:rsid w:val="004611AD"/>
    <w:rsid w:val="004C1F01"/>
    <w:rsid w:val="004C6336"/>
    <w:rsid w:val="00585477"/>
    <w:rsid w:val="00612768"/>
    <w:rsid w:val="00626394"/>
    <w:rsid w:val="00641701"/>
    <w:rsid w:val="00645E82"/>
    <w:rsid w:val="00677D9B"/>
    <w:rsid w:val="007C0D90"/>
    <w:rsid w:val="00855731"/>
    <w:rsid w:val="00877A6E"/>
    <w:rsid w:val="008D7A96"/>
    <w:rsid w:val="00915A17"/>
    <w:rsid w:val="00944192"/>
    <w:rsid w:val="0095228A"/>
    <w:rsid w:val="00970205"/>
    <w:rsid w:val="00996649"/>
    <w:rsid w:val="009B0CEF"/>
    <w:rsid w:val="00A10B46"/>
    <w:rsid w:val="00A80EE8"/>
    <w:rsid w:val="00B32179"/>
    <w:rsid w:val="00B33F4A"/>
    <w:rsid w:val="00BD4A1A"/>
    <w:rsid w:val="00C1073F"/>
    <w:rsid w:val="00C140C0"/>
    <w:rsid w:val="00C3593F"/>
    <w:rsid w:val="00C971D6"/>
    <w:rsid w:val="00D265F7"/>
    <w:rsid w:val="00D34028"/>
    <w:rsid w:val="00D51E00"/>
    <w:rsid w:val="00D94FE9"/>
    <w:rsid w:val="00E51D41"/>
    <w:rsid w:val="00E61496"/>
    <w:rsid w:val="00E76251"/>
    <w:rsid w:val="00EC33E1"/>
    <w:rsid w:val="00EF74FE"/>
    <w:rsid w:val="00F228CB"/>
    <w:rsid w:val="00F3198C"/>
    <w:rsid w:val="00FC25EE"/>
    <w:rsid w:val="00FC6D1A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F0"/>
    <w:pPr>
      <w:ind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2226D"/>
    <w:pPr>
      <w:keepNext/>
      <w:widowControl w:val="0"/>
      <w:numPr>
        <w:numId w:val="1"/>
      </w:numPr>
      <w:suppressAutoHyphens/>
      <w:jc w:val="center"/>
      <w:outlineLvl w:val="0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42226D"/>
    <w:pPr>
      <w:keepNext/>
      <w:widowControl w:val="0"/>
      <w:numPr>
        <w:ilvl w:val="6"/>
        <w:numId w:val="1"/>
      </w:numPr>
      <w:suppressAutoHyphens/>
      <w:ind w:left="720"/>
      <w:jc w:val="center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877A6E"/>
    <w:rPr>
      <w:i/>
      <w:iCs/>
    </w:rPr>
  </w:style>
  <w:style w:type="character" w:styleId="a3">
    <w:name w:val="Strong"/>
    <w:basedOn w:val="a0"/>
    <w:uiPriority w:val="22"/>
    <w:qFormat/>
    <w:rsid w:val="00E51D41"/>
    <w:rPr>
      <w:b/>
      <w:bCs/>
    </w:rPr>
  </w:style>
  <w:style w:type="paragraph" w:styleId="a4">
    <w:name w:val="Normal (Web)"/>
    <w:basedOn w:val="a"/>
    <w:link w:val="a5"/>
    <w:uiPriority w:val="99"/>
    <w:unhideWhenUsed/>
    <w:rsid w:val="00E51D41"/>
    <w:pPr>
      <w:spacing w:before="100" w:beforeAutospacing="1" w:after="100" w:afterAutospacing="1"/>
    </w:pPr>
    <w:rPr>
      <w:lang w:val="en-GB" w:eastAsia="en-GB"/>
    </w:rPr>
  </w:style>
  <w:style w:type="character" w:customStyle="1" w:styleId="a5">
    <w:name w:val="Обычный (веб) Знак"/>
    <w:link w:val="a4"/>
    <w:uiPriority w:val="99"/>
    <w:locked/>
    <w:rsid w:val="00E51D41"/>
    <w:rPr>
      <w:rFonts w:eastAsia="Times New Roman"/>
      <w:lang w:val="en-GB" w:eastAsia="en-GB"/>
    </w:rPr>
  </w:style>
  <w:style w:type="character" w:styleId="a6">
    <w:name w:val="Hyperlink"/>
    <w:uiPriority w:val="99"/>
    <w:rsid w:val="00E51D41"/>
    <w:rPr>
      <w:color w:val="0000FF"/>
      <w:u w:val="single"/>
    </w:rPr>
  </w:style>
  <w:style w:type="character" w:customStyle="1" w:styleId="pathseparator">
    <w:name w:val="path__separator"/>
    <w:basedOn w:val="a0"/>
    <w:rsid w:val="00E51D41"/>
  </w:style>
  <w:style w:type="character" w:customStyle="1" w:styleId="10">
    <w:name w:val="Заголовок 1 Знак"/>
    <w:basedOn w:val="a0"/>
    <w:link w:val="1"/>
    <w:rsid w:val="0042226D"/>
    <w:rPr>
      <w:rFonts w:eastAsia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226D"/>
    <w:rPr>
      <w:rFonts w:eastAsia="Times New Roman"/>
      <w:b/>
      <w:bCs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42226D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42226D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2226D"/>
    <w:rPr>
      <w:rFonts w:ascii="Calibri" w:eastAsia="Calibri" w:hAnsi="Calibri"/>
      <w:sz w:val="20"/>
      <w:szCs w:val="20"/>
    </w:rPr>
  </w:style>
  <w:style w:type="paragraph" w:customStyle="1" w:styleId="Style4">
    <w:name w:val="Style4"/>
    <w:basedOn w:val="a"/>
    <w:uiPriority w:val="99"/>
    <w:rsid w:val="000030FC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0"/>
    <w:uiPriority w:val="99"/>
    <w:rsid w:val="000030FC"/>
    <w:rPr>
      <w:rFonts w:ascii="Times New Roman" w:hAnsi="Times New Roman" w:cs="Times New Roman"/>
      <w:b/>
      <w:bCs/>
      <w:sz w:val="20"/>
      <w:szCs w:val="20"/>
    </w:rPr>
  </w:style>
  <w:style w:type="character" w:customStyle="1" w:styleId="s1">
    <w:name w:val="s1"/>
    <w:basedOn w:val="a0"/>
    <w:rsid w:val="000E6437"/>
  </w:style>
  <w:style w:type="character" w:customStyle="1" w:styleId="s3">
    <w:name w:val="s3"/>
    <w:basedOn w:val="a0"/>
    <w:rsid w:val="000E6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5560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07614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ik-sng.ru" TargetMode="External"/><Relationship Id="rId10" Type="http://schemas.openxmlformats.org/officeDocument/2006/relationships/hyperlink" Target="http://studentam.net/cont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eksy-kz.com/ka/ob_informatizatsi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2018-01-28T08:06:00Z</dcterms:created>
  <dcterms:modified xsi:type="dcterms:W3CDTF">2018-01-28T17:54:00Z</dcterms:modified>
</cp:coreProperties>
</file>